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2B7" w:rsidRPr="00CC72B7" w:rsidRDefault="00F11DC0" w:rsidP="00CC72B7">
      <w:pPr>
        <w:rPr>
          <w:rFonts w:ascii="ＭＳ 明朝" w:eastAsia="ＭＳ 明朝" w:hAnsi="ＭＳ 明朝"/>
          <w:szCs w:val="21"/>
        </w:rPr>
      </w:pPr>
      <w:r>
        <w:rPr>
          <w:rFonts w:ascii="ＭＳ 明朝" w:eastAsia="ＭＳ 明朝" w:hAnsi="ＭＳ 明朝" w:hint="eastAsia"/>
          <w:szCs w:val="21"/>
        </w:rPr>
        <w:t>（</w:t>
      </w:r>
      <w:r w:rsidR="00CC72B7" w:rsidRPr="00CC72B7">
        <w:rPr>
          <w:rFonts w:ascii="ＭＳ 明朝" w:eastAsia="ＭＳ 明朝" w:hAnsi="ＭＳ 明朝" w:hint="eastAsia"/>
          <w:szCs w:val="21"/>
        </w:rPr>
        <w:t>様式</w:t>
      </w:r>
      <w:r>
        <w:rPr>
          <w:rFonts w:ascii="ＭＳ 明朝" w:eastAsia="ＭＳ 明朝" w:hAnsi="ＭＳ 明朝" w:hint="eastAsia"/>
          <w:szCs w:val="21"/>
        </w:rPr>
        <w:t>第</w:t>
      </w:r>
      <w:r w:rsidR="00CC72B7" w:rsidRPr="00CC72B7">
        <w:rPr>
          <w:rFonts w:ascii="ＭＳ 明朝" w:eastAsia="ＭＳ 明朝" w:hAnsi="ＭＳ 明朝" w:hint="eastAsia"/>
          <w:szCs w:val="21"/>
        </w:rPr>
        <w:t>２</w:t>
      </w:r>
      <w:r>
        <w:rPr>
          <w:rFonts w:ascii="ＭＳ 明朝" w:eastAsia="ＭＳ 明朝" w:hAnsi="ＭＳ 明朝" w:hint="eastAsia"/>
          <w:szCs w:val="21"/>
        </w:rPr>
        <w:t>号）</w:t>
      </w:r>
    </w:p>
    <w:p w:rsidR="00CC72B7" w:rsidRPr="007C5E23" w:rsidRDefault="00621FC1" w:rsidP="007C5E23">
      <w:pPr>
        <w:jc w:val="center"/>
        <w:rPr>
          <w:rFonts w:ascii="ＭＳ 明朝" w:eastAsia="ＭＳ 明朝" w:hAnsi="ＭＳ 明朝"/>
          <w:sz w:val="24"/>
          <w:szCs w:val="24"/>
        </w:rPr>
      </w:pPr>
      <w:r>
        <w:rPr>
          <w:rFonts w:ascii="ＭＳ 明朝" w:eastAsia="ＭＳ 明朝" w:hAnsi="ＭＳ 明朝" w:hint="eastAsia"/>
          <w:sz w:val="24"/>
          <w:szCs w:val="24"/>
        </w:rPr>
        <w:t>一般競争入札</w:t>
      </w:r>
      <w:r w:rsidR="00CC72B7" w:rsidRPr="00983519">
        <w:rPr>
          <w:rFonts w:ascii="ＭＳ 明朝" w:eastAsia="ＭＳ 明朝" w:hAnsi="ＭＳ 明朝" w:hint="eastAsia"/>
          <w:sz w:val="24"/>
          <w:szCs w:val="24"/>
        </w:rPr>
        <w:t>参加資格確認</w:t>
      </w:r>
      <w:r>
        <w:rPr>
          <w:rFonts w:ascii="ＭＳ 明朝" w:eastAsia="ＭＳ 明朝" w:hAnsi="ＭＳ 明朝" w:hint="eastAsia"/>
          <w:sz w:val="24"/>
          <w:szCs w:val="24"/>
        </w:rPr>
        <w:t>票</w:t>
      </w:r>
    </w:p>
    <w:p w:rsidR="006C239F" w:rsidRDefault="006C239F" w:rsidP="006C239F">
      <w:pPr>
        <w:ind w:left="3360" w:firstLine="840"/>
        <w:rPr>
          <w:rFonts w:ascii="ＭＳ 明朝" w:eastAsia="ＭＳ 明朝" w:hAnsi="ＭＳ 明朝"/>
        </w:rPr>
      </w:pPr>
    </w:p>
    <w:p w:rsidR="006C239F" w:rsidRDefault="006C239F" w:rsidP="006C239F">
      <w:pPr>
        <w:ind w:left="3360" w:firstLine="840"/>
        <w:rPr>
          <w:rFonts w:ascii="ＭＳ 明朝" w:eastAsia="ＭＳ 明朝" w:hAnsi="ＭＳ 明朝"/>
        </w:rPr>
      </w:pPr>
      <w:r>
        <w:rPr>
          <w:rFonts w:ascii="ＭＳ 明朝" w:eastAsia="ＭＳ 明朝" w:hAnsi="ＭＳ 明朝" w:hint="eastAsia"/>
        </w:rPr>
        <w:t>所在地</w:t>
      </w:r>
    </w:p>
    <w:p w:rsidR="006C239F" w:rsidRDefault="006C239F" w:rsidP="006C239F">
      <w:pPr>
        <w:ind w:left="4200"/>
        <w:rPr>
          <w:rFonts w:ascii="ＭＳ 明朝" w:eastAsia="ＭＳ 明朝" w:hAnsi="ＭＳ 明朝"/>
        </w:rPr>
      </w:pPr>
      <w:r>
        <w:rPr>
          <w:rFonts w:ascii="ＭＳ 明朝" w:eastAsia="ＭＳ 明朝" w:hAnsi="ＭＳ 明朝" w:hint="eastAsia"/>
        </w:rPr>
        <w:t>法人名　　　　　　　　　　　　　　　　㊞</w:t>
      </w:r>
    </w:p>
    <w:p w:rsidR="006C239F" w:rsidRDefault="006C239F" w:rsidP="006C239F">
      <w:pPr>
        <w:ind w:left="3360" w:firstLine="840"/>
        <w:rPr>
          <w:rFonts w:ascii="ＭＳ 明朝" w:eastAsia="ＭＳ 明朝" w:hAnsi="ＭＳ 明朝"/>
        </w:rPr>
      </w:pPr>
      <w:r>
        <w:rPr>
          <w:rFonts w:ascii="ＭＳ 明朝" w:eastAsia="ＭＳ 明朝" w:hAnsi="ＭＳ 明朝" w:hint="eastAsia"/>
        </w:rPr>
        <w:t>代表者氏名</w:t>
      </w:r>
    </w:p>
    <w:p w:rsidR="00C54E8A" w:rsidRDefault="00C54E8A" w:rsidP="00C54E8A">
      <w:pPr>
        <w:ind w:right="840"/>
        <w:rPr>
          <w:rFonts w:ascii="ＭＳ 明朝" w:eastAsia="ＭＳ 明朝" w:hAnsi="ＭＳ 明朝"/>
          <w:szCs w:val="21"/>
          <w:u w:val="single"/>
        </w:rPr>
      </w:pPr>
    </w:p>
    <w:p w:rsidR="00C54E8A" w:rsidRPr="00C54E8A" w:rsidRDefault="00C54E8A" w:rsidP="00C54E8A">
      <w:pPr>
        <w:ind w:right="840"/>
        <w:rPr>
          <w:rFonts w:ascii="ＭＳ 明朝" w:eastAsia="ＭＳ 明朝" w:hAnsi="ＭＳ 明朝"/>
          <w:szCs w:val="21"/>
        </w:rPr>
      </w:pPr>
      <w:r w:rsidRPr="00C54E8A">
        <w:rPr>
          <w:rFonts w:ascii="ＭＳ 明朝" w:eastAsia="ＭＳ 明朝" w:hAnsi="ＭＳ 明朝" w:hint="eastAsia"/>
          <w:szCs w:val="21"/>
        </w:rPr>
        <w:t xml:space="preserve">　次の内容について、事実と相違ないことを誓約します。</w:t>
      </w:r>
    </w:p>
    <w:tbl>
      <w:tblPr>
        <w:tblStyle w:val="a3"/>
        <w:tblW w:w="0" w:type="auto"/>
        <w:tblLook w:val="04A0" w:firstRow="1" w:lastRow="0" w:firstColumn="1" w:lastColumn="0" w:noHBand="0" w:noVBand="1"/>
      </w:tblPr>
      <w:tblGrid>
        <w:gridCol w:w="490"/>
        <w:gridCol w:w="5884"/>
        <w:gridCol w:w="2120"/>
      </w:tblGrid>
      <w:tr w:rsidR="00CC72B7" w:rsidRPr="00CC72B7" w:rsidTr="00CC72B7">
        <w:tc>
          <w:tcPr>
            <w:tcW w:w="490" w:type="dxa"/>
          </w:tcPr>
          <w:p w:rsidR="00CC72B7" w:rsidRPr="00CC72B7" w:rsidRDefault="00CC72B7" w:rsidP="006A66A5">
            <w:pPr>
              <w:rPr>
                <w:rFonts w:ascii="ＭＳ 明朝" w:eastAsia="ＭＳ 明朝" w:hAnsi="ＭＳ 明朝"/>
                <w:szCs w:val="21"/>
              </w:rPr>
            </w:pPr>
          </w:p>
        </w:tc>
        <w:tc>
          <w:tcPr>
            <w:tcW w:w="5884" w:type="dxa"/>
          </w:tcPr>
          <w:p w:rsidR="00CC72B7" w:rsidRPr="00CC72B7" w:rsidRDefault="00CC72B7" w:rsidP="006A66A5">
            <w:pPr>
              <w:jc w:val="center"/>
              <w:rPr>
                <w:rFonts w:ascii="ＭＳ 明朝" w:eastAsia="ＭＳ 明朝" w:hAnsi="ＭＳ 明朝"/>
                <w:szCs w:val="21"/>
              </w:rPr>
            </w:pPr>
            <w:r w:rsidRPr="00CC72B7">
              <w:rPr>
                <w:rFonts w:ascii="ＭＳ 明朝" w:eastAsia="ＭＳ 明朝" w:hAnsi="ＭＳ 明朝" w:hint="eastAsia"/>
                <w:szCs w:val="21"/>
              </w:rPr>
              <w:t>確　認　事　項</w:t>
            </w:r>
          </w:p>
        </w:tc>
        <w:tc>
          <w:tcPr>
            <w:tcW w:w="2120" w:type="dxa"/>
          </w:tcPr>
          <w:p w:rsidR="00CC72B7" w:rsidRPr="00CC72B7" w:rsidRDefault="00CC72B7" w:rsidP="00CC72B7">
            <w:pPr>
              <w:jc w:val="center"/>
              <w:rPr>
                <w:rFonts w:ascii="ＭＳ 明朝" w:eastAsia="ＭＳ 明朝" w:hAnsi="ＭＳ 明朝"/>
                <w:szCs w:val="21"/>
              </w:rPr>
            </w:pPr>
            <w:r w:rsidRPr="00CC72B7">
              <w:rPr>
                <w:rFonts w:ascii="ＭＳ 明朝" w:eastAsia="ＭＳ 明朝" w:hAnsi="ＭＳ 明朝" w:hint="eastAsia"/>
                <w:szCs w:val="21"/>
              </w:rPr>
              <w:t>該当チェック</w:t>
            </w:r>
          </w:p>
        </w:tc>
      </w:tr>
      <w:tr w:rsidR="00CC72B7" w:rsidRPr="00CC72B7" w:rsidTr="00CC72B7">
        <w:tc>
          <w:tcPr>
            <w:tcW w:w="490" w:type="dxa"/>
          </w:tcPr>
          <w:p w:rsidR="00CC72B7" w:rsidRPr="00CC72B7" w:rsidRDefault="007251A1" w:rsidP="006A66A5">
            <w:pPr>
              <w:rPr>
                <w:rFonts w:ascii="ＭＳ 明朝" w:eastAsia="ＭＳ 明朝" w:hAnsi="ＭＳ 明朝"/>
                <w:szCs w:val="21"/>
              </w:rPr>
            </w:pPr>
            <w:r>
              <w:rPr>
                <w:rFonts w:ascii="ＭＳ 明朝" w:eastAsia="ＭＳ 明朝" w:hAnsi="ＭＳ 明朝" w:hint="eastAsia"/>
                <w:szCs w:val="21"/>
              </w:rPr>
              <w:t>１</w:t>
            </w:r>
          </w:p>
        </w:tc>
        <w:tc>
          <w:tcPr>
            <w:tcW w:w="5884" w:type="dxa"/>
          </w:tcPr>
          <w:p w:rsidR="00CC72B7" w:rsidRPr="00CC72B7" w:rsidRDefault="00CC72B7" w:rsidP="007251A1">
            <w:pPr>
              <w:rPr>
                <w:rFonts w:ascii="ＭＳ 明朝" w:eastAsia="ＭＳ 明朝" w:hAnsi="ＭＳ 明朝"/>
                <w:szCs w:val="21"/>
              </w:rPr>
            </w:pPr>
            <w:r w:rsidRPr="00CC72B7">
              <w:rPr>
                <w:rFonts w:ascii="ＭＳ 明朝" w:eastAsia="ＭＳ 明朝" w:hAnsi="ＭＳ 明朝" w:hint="eastAsia"/>
                <w:szCs w:val="21"/>
              </w:rPr>
              <w:t xml:space="preserve">　地方自治法施行令（昭和２２年政令１６号）第１６７条</w:t>
            </w:r>
            <w:r w:rsidR="007251A1">
              <w:rPr>
                <w:rFonts w:ascii="ＭＳ 明朝" w:eastAsia="ＭＳ 明朝" w:hAnsi="ＭＳ 明朝" w:hint="eastAsia"/>
                <w:szCs w:val="21"/>
              </w:rPr>
              <w:t>４</w:t>
            </w:r>
            <w:r w:rsidRPr="00CC72B7">
              <w:rPr>
                <w:rFonts w:ascii="ＭＳ 明朝" w:eastAsia="ＭＳ 明朝" w:hAnsi="ＭＳ 明朝" w:hint="eastAsia"/>
                <w:szCs w:val="21"/>
              </w:rPr>
              <w:t>第</w:t>
            </w:r>
            <w:r w:rsidR="007251A1">
              <w:rPr>
                <w:rFonts w:ascii="ＭＳ 明朝" w:eastAsia="ＭＳ 明朝" w:hAnsi="ＭＳ 明朝" w:hint="eastAsia"/>
                <w:szCs w:val="21"/>
              </w:rPr>
              <w:t>１</w:t>
            </w:r>
            <w:r w:rsidRPr="00CC72B7">
              <w:rPr>
                <w:rFonts w:ascii="ＭＳ 明朝" w:eastAsia="ＭＳ 明朝" w:hAnsi="ＭＳ 明朝" w:hint="eastAsia"/>
                <w:szCs w:val="21"/>
              </w:rPr>
              <w:t>項の規定に該当する及び同条件第2項</w:t>
            </w:r>
            <w:r w:rsidR="007251A1">
              <w:rPr>
                <w:rFonts w:ascii="ＭＳ 明朝" w:eastAsia="ＭＳ 明朝" w:hAnsi="ＭＳ 明朝" w:hint="eastAsia"/>
                <w:szCs w:val="21"/>
              </w:rPr>
              <w:t>の規定に基づく茨城県及び茨城県内市町村の入札の制限を受けていない。</w:t>
            </w:r>
          </w:p>
        </w:tc>
        <w:tc>
          <w:tcPr>
            <w:tcW w:w="2120" w:type="dxa"/>
          </w:tcPr>
          <w:p w:rsidR="00CC72B7" w:rsidRPr="00CC72B7" w:rsidRDefault="00CC72B7" w:rsidP="006A66A5">
            <w:pPr>
              <w:rPr>
                <w:rFonts w:ascii="ＭＳ 明朝" w:eastAsia="ＭＳ 明朝" w:hAnsi="ＭＳ 明朝"/>
                <w:szCs w:val="21"/>
              </w:rPr>
            </w:pPr>
            <w:r w:rsidRPr="00CC72B7">
              <w:rPr>
                <w:rFonts w:ascii="ＭＳ 明朝" w:eastAsia="ＭＳ 明朝" w:hAnsi="ＭＳ 明朝" w:hint="eastAsia"/>
                <w:szCs w:val="21"/>
              </w:rPr>
              <w:t>□はい　　□いいえ</w:t>
            </w:r>
          </w:p>
        </w:tc>
      </w:tr>
      <w:tr w:rsidR="00CC72B7" w:rsidRPr="00CC72B7" w:rsidTr="00CC72B7">
        <w:tc>
          <w:tcPr>
            <w:tcW w:w="490" w:type="dxa"/>
          </w:tcPr>
          <w:p w:rsidR="00CC72B7" w:rsidRPr="00CC72B7" w:rsidRDefault="007251A1" w:rsidP="006A66A5">
            <w:pPr>
              <w:rPr>
                <w:rFonts w:ascii="ＭＳ 明朝" w:eastAsia="ＭＳ 明朝" w:hAnsi="ＭＳ 明朝"/>
                <w:szCs w:val="21"/>
              </w:rPr>
            </w:pPr>
            <w:r>
              <w:rPr>
                <w:rFonts w:ascii="ＭＳ 明朝" w:eastAsia="ＭＳ 明朝" w:hAnsi="ＭＳ 明朝" w:hint="eastAsia"/>
                <w:szCs w:val="21"/>
              </w:rPr>
              <w:t>２</w:t>
            </w:r>
          </w:p>
        </w:tc>
        <w:tc>
          <w:tcPr>
            <w:tcW w:w="5884" w:type="dxa"/>
          </w:tcPr>
          <w:p w:rsidR="00CC72B7" w:rsidRPr="00CC72B7" w:rsidRDefault="00CC72B7" w:rsidP="0099534B">
            <w:pPr>
              <w:rPr>
                <w:rFonts w:ascii="ＭＳ 明朝" w:eastAsia="ＭＳ 明朝" w:hAnsi="ＭＳ 明朝"/>
                <w:szCs w:val="21"/>
              </w:rPr>
            </w:pPr>
            <w:r w:rsidRPr="00CC72B7">
              <w:rPr>
                <w:rFonts w:ascii="ＭＳ 明朝" w:eastAsia="ＭＳ 明朝" w:hAnsi="ＭＳ 明朝" w:hint="eastAsia"/>
                <w:szCs w:val="21"/>
              </w:rPr>
              <w:t xml:space="preserve">　会社更生法（平成</w:t>
            </w:r>
            <w:r w:rsidR="007251A1">
              <w:rPr>
                <w:rFonts w:ascii="ＭＳ 明朝" w:eastAsia="ＭＳ 明朝" w:hAnsi="ＭＳ 明朝" w:hint="eastAsia"/>
                <w:szCs w:val="21"/>
              </w:rPr>
              <w:t>１４</w:t>
            </w:r>
            <w:r w:rsidRPr="00CC72B7">
              <w:rPr>
                <w:rFonts w:ascii="ＭＳ 明朝" w:eastAsia="ＭＳ 明朝" w:hAnsi="ＭＳ 明朝" w:hint="eastAsia"/>
                <w:szCs w:val="21"/>
              </w:rPr>
              <w:t>年法律第</w:t>
            </w:r>
            <w:r w:rsidR="007251A1">
              <w:rPr>
                <w:rFonts w:ascii="ＭＳ 明朝" w:eastAsia="ＭＳ 明朝" w:hAnsi="ＭＳ 明朝" w:hint="eastAsia"/>
                <w:szCs w:val="21"/>
              </w:rPr>
              <w:t>１５４号）に基づく</w:t>
            </w:r>
            <w:r w:rsidR="0099534B">
              <w:rPr>
                <w:rFonts w:ascii="ＭＳ 明朝" w:eastAsia="ＭＳ 明朝" w:hAnsi="ＭＳ 明朝" w:hint="eastAsia"/>
                <w:szCs w:val="21"/>
              </w:rPr>
              <w:t>更生手続開始の申立中又は更生手続中ではない。</w:t>
            </w:r>
          </w:p>
        </w:tc>
        <w:tc>
          <w:tcPr>
            <w:tcW w:w="2120" w:type="dxa"/>
          </w:tcPr>
          <w:p w:rsidR="00CC72B7" w:rsidRPr="00CC72B7" w:rsidRDefault="00CC72B7" w:rsidP="006A66A5">
            <w:pPr>
              <w:rPr>
                <w:rFonts w:ascii="ＭＳ 明朝" w:eastAsia="ＭＳ 明朝" w:hAnsi="ＭＳ 明朝"/>
                <w:szCs w:val="21"/>
              </w:rPr>
            </w:pPr>
            <w:r w:rsidRPr="00CC72B7">
              <w:rPr>
                <w:rFonts w:ascii="ＭＳ 明朝" w:eastAsia="ＭＳ 明朝" w:hAnsi="ＭＳ 明朝" w:hint="eastAsia"/>
                <w:szCs w:val="21"/>
              </w:rPr>
              <w:t>□はい　　□いいえ</w:t>
            </w:r>
          </w:p>
        </w:tc>
      </w:tr>
      <w:tr w:rsidR="00CC72B7" w:rsidRPr="00CC72B7" w:rsidTr="00CC72B7">
        <w:tc>
          <w:tcPr>
            <w:tcW w:w="490" w:type="dxa"/>
          </w:tcPr>
          <w:p w:rsidR="00CC72B7" w:rsidRPr="00CC72B7" w:rsidRDefault="007251A1" w:rsidP="006A66A5">
            <w:pPr>
              <w:rPr>
                <w:rFonts w:ascii="ＭＳ 明朝" w:eastAsia="ＭＳ 明朝" w:hAnsi="ＭＳ 明朝"/>
                <w:szCs w:val="21"/>
              </w:rPr>
            </w:pPr>
            <w:r>
              <w:rPr>
                <w:rFonts w:ascii="ＭＳ 明朝" w:eastAsia="ＭＳ 明朝" w:hAnsi="ＭＳ 明朝" w:hint="eastAsia"/>
                <w:szCs w:val="21"/>
              </w:rPr>
              <w:t>３</w:t>
            </w:r>
          </w:p>
        </w:tc>
        <w:tc>
          <w:tcPr>
            <w:tcW w:w="5884" w:type="dxa"/>
          </w:tcPr>
          <w:p w:rsidR="00CC72B7" w:rsidRPr="00C54E8A" w:rsidRDefault="00CC72B7" w:rsidP="0099534B">
            <w:pPr>
              <w:rPr>
                <w:rFonts w:ascii="ＭＳ 明朝" w:eastAsia="ＭＳ 明朝" w:hAnsi="ＭＳ 明朝"/>
                <w:szCs w:val="21"/>
              </w:rPr>
            </w:pPr>
            <w:r w:rsidRPr="00C54E8A">
              <w:rPr>
                <w:rFonts w:ascii="ＭＳ 明朝" w:eastAsia="ＭＳ 明朝" w:hAnsi="ＭＳ 明朝" w:hint="eastAsia"/>
                <w:szCs w:val="21"/>
              </w:rPr>
              <w:t xml:space="preserve">　民事再生法（平</w:t>
            </w:r>
            <w:r w:rsidR="0099534B" w:rsidRPr="00C54E8A">
              <w:rPr>
                <w:rFonts w:ascii="ＭＳ 明朝" w:eastAsia="ＭＳ 明朝" w:hAnsi="ＭＳ 明朝" w:hint="eastAsia"/>
                <w:szCs w:val="21"/>
              </w:rPr>
              <w:t>成１１年法律２２５号）に基づく再生手続開始申立中又は再生手続中ではない。</w:t>
            </w:r>
          </w:p>
        </w:tc>
        <w:tc>
          <w:tcPr>
            <w:tcW w:w="2120" w:type="dxa"/>
          </w:tcPr>
          <w:p w:rsidR="00CC72B7" w:rsidRPr="00CC72B7" w:rsidRDefault="00CC72B7" w:rsidP="006A66A5">
            <w:pPr>
              <w:rPr>
                <w:rFonts w:ascii="ＭＳ 明朝" w:eastAsia="ＭＳ 明朝" w:hAnsi="ＭＳ 明朝"/>
                <w:szCs w:val="21"/>
              </w:rPr>
            </w:pPr>
            <w:r w:rsidRPr="00CC72B7">
              <w:rPr>
                <w:rFonts w:ascii="ＭＳ 明朝" w:eastAsia="ＭＳ 明朝" w:hAnsi="ＭＳ 明朝" w:hint="eastAsia"/>
                <w:szCs w:val="21"/>
              </w:rPr>
              <w:t>□はい　　□いいえ</w:t>
            </w:r>
          </w:p>
        </w:tc>
      </w:tr>
      <w:tr w:rsidR="00CC72B7" w:rsidRPr="00CC72B7" w:rsidTr="00CC72B7">
        <w:tc>
          <w:tcPr>
            <w:tcW w:w="490" w:type="dxa"/>
          </w:tcPr>
          <w:p w:rsidR="00CC72B7" w:rsidRPr="00CC72B7" w:rsidRDefault="007251A1" w:rsidP="006A66A5">
            <w:pPr>
              <w:rPr>
                <w:rFonts w:ascii="ＭＳ 明朝" w:eastAsia="ＭＳ 明朝" w:hAnsi="ＭＳ 明朝"/>
                <w:szCs w:val="21"/>
              </w:rPr>
            </w:pPr>
            <w:r>
              <w:rPr>
                <w:rFonts w:ascii="ＭＳ 明朝" w:eastAsia="ＭＳ 明朝" w:hAnsi="ＭＳ 明朝" w:hint="eastAsia"/>
                <w:szCs w:val="21"/>
              </w:rPr>
              <w:t>４</w:t>
            </w:r>
          </w:p>
        </w:tc>
        <w:tc>
          <w:tcPr>
            <w:tcW w:w="5884" w:type="dxa"/>
          </w:tcPr>
          <w:p w:rsidR="00CC72B7" w:rsidRPr="00C54E8A" w:rsidRDefault="00C54E8A" w:rsidP="00C54E8A">
            <w:pPr>
              <w:ind w:firstLineChars="100" w:firstLine="210"/>
              <w:rPr>
                <w:rFonts w:ascii="ＭＳ 明朝" w:eastAsia="ＭＳ 明朝" w:hAnsi="ＭＳ 明朝"/>
                <w:szCs w:val="21"/>
              </w:rPr>
            </w:pPr>
            <w:r w:rsidRPr="00C54E8A">
              <w:rPr>
                <w:rFonts w:ascii="ＭＳ 明朝" w:eastAsia="ＭＳ 明朝" w:hAnsi="ＭＳ 明朝" w:hint="eastAsia"/>
                <w:szCs w:val="21"/>
              </w:rPr>
              <w:t>医薬品、医療機器等の品質、有効性及び安全性の確保等に関する法律（昭和３５年法律第１４５号）に基づく高度管理医療機器等の販売業の許可を受けている</w:t>
            </w:r>
            <w:r>
              <w:rPr>
                <w:rFonts w:ascii="ＭＳ 明朝" w:eastAsia="ＭＳ 明朝" w:hAnsi="ＭＳ 明朝" w:hint="eastAsia"/>
                <w:szCs w:val="21"/>
              </w:rPr>
              <w:t>。</w:t>
            </w:r>
          </w:p>
        </w:tc>
        <w:tc>
          <w:tcPr>
            <w:tcW w:w="2120" w:type="dxa"/>
          </w:tcPr>
          <w:p w:rsidR="00CC72B7" w:rsidRPr="00CC72B7" w:rsidRDefault="00CC72B7" w:rsidP="006A66A5">
            <w:pPr>
              <w:rPr>
                <w:rFonts w:ascii="ＭＳ 明朝" w:eastAsia="ＭＳ 明朝" w:hAnsi="ＭＳ 明朝"/>
                <w:szCs w:val="21"/>
              </w:rPr>
            </w:pPr>
            <w:r w:rsidRPr="00CC72B7">
              <w:rPr>
                <w:rFonts w:ascii="ＭＳ 明朝" w:eastAsia="ＭＳ 明朝" w:hAnsi="ＭＳ 明朝" w:hint="eastAsia"/>
                <w:szCs w:val="21"/>
              </w:rPr>
              <w:t>□はい　　□いいえ</w:t>
            </w:r>
          </w:p>
        </w:tc>
      </w:tr>
      <w:tr w:rsidR="00CC72B7" w:rsidRPr="00CC72B7" w:rsidTr="00CC72B7">
        <w:tc>
          <w:tcPr>
            <w:tcW w:w="490" w:type="dxa"/>
          </w:tcPr>
          <w:p w:rsidR="00CC72B7" w:rsidRPr="00CC72B7" w:rsidRDefault="007251A1" w:rsidP="006A66A5">
            <w:pPr>
              <w:rPr>
                <w:rFonts w:ascii="ＭＳ 明朝" w:eastAsia="ＭＳ 明朝" w:hAnsi="ＭＳ 明朝"/>
                <w:szCs w:val="21"/>
              </w:rPr>
            </w:pPr>
            <w:r>
              <w:rPr>
                <w:rFonts w:ascii="ＭＳ 明朝" w:eastAsia="ＭＳ 明朝" w:hAnsi="ＭＳ 明朝" w:hint="eastAsia"/>
                <w:szCs w:val="21"/>
              </w:rPr>
              <w:t>５</w:t>
            </w:r>
          </w:p>
        </w:tc>
        <w:tc>
          <w:tcPr>
            <w:tcW w:w="5884" w:type="dxa"/>
          </w:tcPr>
          <w:p w:rsidR="00CC72B7" w:rsidRPr="00CC72B7" w:rsidRDefault="007251A1" w:rsidP="00EC20D4">
            <w:pPr>
              <w:rPr>
                <w:rFonts w:ascii="ＭＳ 明朝" w:eastAsia="ＭＳ 明朝" w:hAnsi="ＭＳ 明朝"/>
                <w:szCs w:val="21"/>
              </w:rPr>
            </w:pPr>
            <w:r w:rsidRPr="00EC20D4">
              <w:rPr>
                <w:rFonts w:ascii="ＭＳ 明朝" w:eastAsia="ＭＳ 明朝" w:hAnsi="ＭＳ 明朝" w:hint="eastAsia"/>
                <w:szCs w:val="21"/>
              </w:rPr>
              <w:t xml:space="preserve">　</w:t>
            </w:r>
            <w:r w:rsidR="00EC20D4" w:rsidRPr="00EC20D4">
              <w:rPr>
                <w:rFonts w:ascii="ＭＳ 明朝" w:eastAsia="ＭＳ 明朝" w:hAnsi="ＭＳ 明朝" w:hint="eastAsia"/>
                <w:szCs w:val="21"/>
              </w:rPr>
              <w:t>北茨城市暴力団排除条例（平成２４年３月３０日条例第３号）第２条第１号から第３号に該当しない</w:t>
            </w:r>
            <w:r w:rsidR="001B7DB3">
              <w:rPr>
                <w:rFonts w:ascii="ＭＳ 明朝" w:eastAsia="ＭＳ 明朝" w:hAnsi="ＭＳ 明朝" w:hint="eastAsia"/>
                <w:szCs w:val="21"/>
              </w:rPr>
              <w:t>。</w:t>
            </w:r>
            <w:bookmarkStart w:id="0" w:name="_GoBack"/>
            <w:bookmarkEnd w:id="0"/>
          </w:p>
        </w:tc>
        <w:tc>
          <w:tcPr>
            <w:tcW w:w="2120" w:type="dxa"/>
          </w:tcPr>
          <w:p w:rsidR="00CC72B7" w:rsidRPr="00CC72B7" w:rsidRDefault="00CC72B7" w:rsidP="006A66A5">
            <w:pPr>
              <w:rPr>
                <w:rFonts w:ascii="ＭＳ 明朝" w:eastAsia="ＭＳ 明朝" w:hAnsi="ＭＳ 明朝"/>
                <w:szCs w:val="21"/>
              </w:rPr>
            </w:pPr>
            <w:r w:rsidRPr="00CC72B7">
              <w:rPr>
                <w:rFonts w:ascii="ＭＳ 明朝" w:eastAsia="ＭＳ 明朝" w:hAnsi="ＭＳ 明朝" w:hint="eastAsia"/>
                <w:szCs w:val="21"/>
              </w:rPr>
              <w:t>□はい　　□いいえ</w:t>
            </w:r>
          </w:p>
        </w:tc>
      </w:tr>
      <w:tr w:rsidR="00CC72B7" w:rsidRPr="00CC72B7" w:rsidTr="00CC72B7">
        <w:tc>
          <w:tcPr>
            <w:tcW w:w="490" w:type="dxa"/>
          </w:tcPr>
          <w:p w:rsidR="00CC72B7" w:rsidRPr="00C54E8A" w:rsidRDefault="007251A1" w:rsidP="006A66A5">
            <w:pPr>
              <w:rPr>
                <w:rFonts w:ascii="ＭＳ 明朝" w:eastAsia="ＭＳ 明朝" w:hAnsi="ＭＳ 明朝"/>
                <w:szCs w:val="21"/>
              </w:rPr>
            </w:pPr>
            <w:r w:rsidRPr="00C54E8A">
              <w:rPr>
                <w:rFonts w:ascii="ＭＳ 明朝" w:eastAsia="ＭＳ 明朝" w:hAnsi="ＭＳ 明朝" w:hint="eastAsia"/>
                <w:szCs w:val="21"/>
              </w:rPr>
              <w:t>６</w:t>
            </w:r>
          </w:p>
        </w:tc>
        <w:tc>
          <w:tcPr>
            <w:tcW w:w="5884" w:type="dxa"/>
          </w:tcPr>
          <w:p w:rsidR="00C54E8A" w:rsidRPr="00C54E8A" w:rsidRDefault="00C54E8A" w:rsidP="00C54E8A">
            <w:pPr>
              <w:ind w:firstLineChars="100" w:firstLine="210"/>
              <w:rPr>
                <w:rFonts w:ascii="ＭＳ 明朝" w:eastAsia="ＭＳ 明朝" w:hAnsi="ＭＳ 明朝"/>
                <w:szCs w:val="21"/>
              </w:rPr>
            </w:pPr>
            <w:r w:rsidRPr="00C54E8A">
              <w:rPr>
                <w:rFonts w:ascii="ＭＳ 明朝" w:eastAsia="ＭＳ 明朝" w:hAnsi="ＭＳ 明朝" w:hint="eastAsia"/>
                <w:szCs w:val="21"/>
              </w:rPr>
              <w:t>当該物品を納入後、修理、点検、保守その他のアフターサービス及び部品供給等について、当院の求めに応じて適切かつ迅速に対応できる体制が確立されており、長期にわたって安定して提供することが可能であること。</w:t>
            </w:r>
          </w:p>
          <w:p w:rsidR="00C54E8A" w:rsidRPr="00C54E8A" w:rsidRDefault="00C54E8A" w:rsidP="00C54E8A">
            <w:pPr>
              <w:ind w:left="210" w:hangingChars="100" w:hanging="210"/>
              <w:rPr>
                <w:rFonts w:ascii="ＭＳ 明朝" w:eastAsia="ＭＳ 明朝" w:hAnsi="ＭＳ 明朝"/>
                <w:szCs w:val="21"/>
              </w:rPr>
            </w:pPr>
            <w:r w:rsidRPr="00C54E8A">
              <w:rPr>
                <w:rFonts w:ascii="ＭＳ 明朝" w:eastAsia="ＭＳ 明朝" w:hAnsi="ＭＳ 明朝" w:hint="eastAsia"/>
                <w:szCs w:val="21"/>
              </w:rPr>
              <w:t>※　物品の保守会社等保守体制が整備されていることを証明する書類（保守体制一覧表）を添付している。</w:t>
            </w:r>
          </w:p>
        </w:tc>
        <w:tc>
          <w:tcPr>
            <w:tcW w:w="2120" w:type="dxa"/>
          </w:tcPr>
          <w:p w:rsidR="00CC72B7" w:rsidRPr="00CC72B7" w:rsidRDefault="00C54E8A" w:rsidP="006A66A5">
            <w:pPr>
              <w:rPr>
                <w:rFonts w:ascii="ＭＳ 明朝" w:eastAsia="ＭＳ 明朝" w:hAnsi="ＭＳ 明朝"/>
                <w:szCs w:val="21"/>
              </w:rPr>
            </w:pPr>
            <w:r w:rsidRPr="00CC72B7">
              <w:rPr>
                <w:rFonts w:ascii="ＭＳ 明朝" w:eastAsia="ＭＳ 明朝" w:hAnsi="ＭＳ 明朝" w:hint="eastAsia"/>
                <w:szCs w:val="21"/>
              </w:rPr>
              <w:t>□はい　　□いいえ</w:t>
            </w:r>
          </w:p>
        </w:tc>
      </w:tr>
    </w:tbl>
    <w:p w:rsidR="00CC72B7" w:rsidRPr="00CC72B7" w:rsidRDefault="00CC72B7" w:rsidP="00CC72B7">
      <w:pPr>
        <w:rPr>
          <w:rFonts w:ascii="ＭＳ 明朝" w:eastAsia="ＭＳ 明朝" w:hAnsi="ＭＳ 明朝"/>
          <w:szCs w:val="21"/>
        </w:rPr>
      </w:pPr>
      <w:r w:rsidRPr="00CC72B7">
        <w:rPr>
          <w:rFonts w:ascii="ＭＳ 明朝" w:eastAsia="ＭＳ 明朝" w:hAnsi="ＭＳ 明朝" w:hint="eastAsia"/>
          <w:szCs w:val="21"/>
        </w:rPr>
        <w:t>※「該当チェック」 欄を記載の上、提出してください。</w:t>
      </w:r>
    </w:p>
    <w:sectPr w:rsidR="00CC72B7" w:rsidRPr="00CC72B7" w:rsidSect="00042F40">
      <w:pgSz w:w="11906" w:h="16838"/>
      <w:pgMar w:top="1985"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03D" w:rsidRDefault="0014403D" w:rsidP="00BF7693">
      <w:r>
        <w:separator/>
      </w:r>
    </w:p>
  </w:endnote>
  <w:endnote w:type="continuationSeparator" w:id="0">
    <w:p w:rsidR="0014403D" w:rsidRDefault="0014403D" w:rsidP="00BF76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03D" w:rsidRDefault="0014403D" w:rsidP="00BF7693">
      <w:r>
        <w:separator/>
      </w:r>
    </w:p>
  </w:footnote>
  <w:footnote w:type="continuationSeparator" w:id="0">
    <w:p w:rsidR="0014403D" w:rsidRDefault="0014403D" w:rsidP="00BF76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40"/>
    <w:rsid w:val="00042F40"/>
    <w:rsid w:val="000B1F9F"/>
    <w:rsid w:val="000F6CEC"/>
    <w:rsid w:val="0014403D"/>
    <w:rsid w:val="001B7DB3"/>
    <w:rsid w:val="001D0802"/>
    <w:rsid w:val="002460A0"/>
    <w:rsid w:val="003A1684"/>
    <w:rsid w:val="00470D75"/>
    <w:rsid w:val="00492BAD"/>
    <w:rsid w:val="00621FC1"/>
    <w:rsid w:val="006C239F"/>
    <w:rsid w:val="007251A1"/>
    <w:rsid w:val="007C5E23"/>
    <w:rsid w:val="007E4E8E"/>
    <w:rsid w:val="00806F52"/>
    <w:rsid w:val="00855B42"/>
    <w:rsid w:val="00966DB6"/>
    <w:rsid w:val="00983519"/>
    <w:rsid w:val="0099534B"/>
    <w:rsid w:val="009E3A09"/>
    <w:rsid w:val="00A82E11"/>
    <w:rsid w:val="00A87481"/>
    <w:rsid w:val="00AC613B"/>
    <w:rsid w:val="00BF7693"/>
    <w:rsid w:val="00C53CE5"/>
    <w:rsid w:val="00C54E8A"/>
    <w:rsid w:val="00CC72B7"/>
    <w:rsid w:val="00D83A4C"/>
    <w:rsid w:val="00EC20D4"/>
    <w:rsid w:val="00F11D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CDAF9DAC-A5D9-47EA-B648-EC2D1C6E6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C72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F7693"/>
    <w:pPr>
      <w:tabs>
        <w:tab w:val="center" w:pos="4252"/>
        <w:tab w:val="right" w:pos="8504"/>
      </w:tabs>
      <w:snapToGrid w:val="0"/>
    </w:pPr>
  </w:style>
  <w:style w:type="character" w:customStyle="1" w:styleId="a5">
    <w:name w:val="ヘッダー (文字)"/>
    <w:basedOn w:val="a0"/>
    <w:link w:val="a4"/>
    <w:uiPriority w:val="99"/>
    <w:rsid w:val="00BF7693"/>
  </w:style>
  <w:style w:type="paragraph" w:styleId="a6">
    <w:name w:val="footer"/>
    <w:basedOn w:val="a"/>
    <w:link w:val="a7"/>
    <w:uiPriority w:val="99"/>
    <w:unhideWhenUsed/>
    <w:rsid w:val="00BF7693"/>
    <w:pPr>
      <w:tabs>
        <w:tab w:val="center" w:pos="4252"/>
        <w:tab w:val="right" w:pos="8504"/>
      </w:tabs>
      <w:snapToGrid w:val="0"/>
    </w:pPr>
  </w:style>
  <w:style w:type="character" w:customStyle="1" w:styleId="a7">
    <w:name w:val="フッター (文字)"/>
    <w:basedOn w:val="a0"/>
    <w:link w:val="a6"/>
    <w:uiPriority w:val="99"/>
    <w:rsid w:val="00BF7693"/>
  </w:style>
  <w:style w:type="paragraph" w:styleId="a8">
    <w:name w:val="Balloon Text"/>
    <w:basedOn w:val="a"/>
    <w:link w:val="a9"/>
    <w:uiPriority w:val="99"/>
    <w:semiHidden/>
    <w:unhideWhenUsed/>
    <w:rsid w:val="00EC20D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C20D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91</TotalTime>
  <Pages>1</Pages>
  <Words>96</Words>
  <Characters>550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北茨城市民病院</dc:creator>
  <cp:keywords/>
  <dc:description/>
  <cp:lastModifiedBy>北茨城市民病院</cp:lastModifiedBy>
  <cp:revision>15</cp:revision>
  <cp:lastPrinted>2022-06-22T07:31:00Z</cp:lastPrinted>
  <dcterms:created xsi:type="dcterms:W3CDTF">2021-08-31T00:34:00Z</dcterms:created>
  <dcterms:modified xsi:type="dcterms:W3CDTF">2022-06-22T07:31:00Z</dcterms:modified>
</cp:coreProperties>
</file>